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16B51" w14:textId="77777777" w:rsidR="00053899" w:rsidRPr="00053899" w:rsidRDefault="00053899" w:rsidP="00053899">
      <w:pPr>
        <w:rPr>
          <w:i/>
          <w:sz w:val="32"/>
          <w:szCs w:val="32"/>
          <w:lang w:val="en-US"/>
        </w:rPr>
      </w:pPr>
      <w:r w:rsidRPr="00053899">
        <w:rPr>
          <w:i/>
          <w:sz w:val="32"/>
          <w:szCs w:val="32"/>
          <w:lang w:val="en-US"/>
        </w:rPr>
        <w:t>HUNTING SEALS</w:t>
      </w:r>
      <w:r w:rsidRPr="00053899">
        <w:rPr>
          <w:i/>
          <w:sz w:val="32"/>
          <w:szCs w:val="32"/>
          <w:lang w:val="en-US"/>
        </w:rPr>
        <w:br/>
        <w:t xml:space="preserve">– Stories from </w:t>
      </w:r>
      <w:proofErr w:type="spellStart"/>
      <w:r w:rsidRPr="00053899">
        <w:rPr>
          <w:i/>
          <w:sz w:val="32"/>
          <w:szCs w:val="32"/>
          <w:lang w:val="en-US"/>
        </w:rPr>
        <w:t>Skären</w:t>
      </w:r>
      <w:proofErr w:type="spellEnd"/>
      <w:r w:rsidRPr="00053899">
        <w:rPr>
          <w:i/>
          <w:sz w:val="32"/>
          <w:szCs w:val="32"/>
          <w:lang w:val="en-US"/>
        </w:rPr>
        <w:t>, the Maritime Museum on the Net</w:t>
      </w:r>
    </w:p>
    <w:p w14:paraId="73FEB753" w14:textId="77777777" w:rsidR="00053899" w:rsidRPr="00053899" w:rsidRDefault="00053899" w:rsidP="00053899">
      <w:pPr>
        <w:rPr>
          <w:lang w:val="en-US"/>
        </w:rPr>
      </w:pPr>
    </w:p>
    <w:p w14:paraId="0DCBCE23" w14:textId="77777777" w:rsidR="00053899" w:rsidRPr="00053899" w:rsidRDefault="00053899" w:rsidP="00053899">
      <w:pPr>
        <w:rPr>
          <w:lang w:val="en-US"/>
        </w:rPr>
      </w:pPr>
    </w:p>
    <w:p w14:paraId="5EAFC63E" w14:textId="77777777" w:rsidR="00053899" w:rsidRPr="00053899" w:rsidRDefault="00053899" w:rsidP="00053899">
      <w:pPr>
        <w:rPr>
          <w:lang w:val="en-GB"/>
        </w:rPr>
      </w:pPr>
      <w:r w:rsidRPr="00053899">
        <w:rPr>
          <w:lang w:val="en-US"/>
        </w:rPr>
        <w:t>Do you know how to use a nail marker? Why should you always take your seal spear with you out on the ice? Do you need a good recipe for “</w:t>
      </w:r>
      <w:proofErr w:type="spellStart"/>
      <w:r w:rsidRPr="00053899">
        <w:rPr>
          <w:lang w:val="en-US"/>
        </w:rPr>
        <w:t>filbunke</w:t>
      </w:r>
      <w:proofErr w:type="spellEnd"/>
      <w:r w:rsidRPr="00053899">
        <w:rPr>
          <w:lang w:val="en-US"/>
        </w:rPr>
        <w:t xml:space="preserve">”? The answers to these – and many other – questions </w:t>
      </w:r>
      <w:proofErr w:type="gramStart"/>
      <w:r w:rsidRPr="00053899">
        <w:rPr>
          <w:lang w:val="en-US"/>
        </w:rPr>
        <w:t>can be found</w:t>
      </w:r>
      <w:proofErr w:type="gramEnd"/>
      <w:r w:rsidRPr="00053899">
        <w:rPr>
          <w:lang w:val="en-US"/>
        </w:rPr>
        <w:t xml:space="preserve"> in </w:t>
      </w:r>
      <w:proofErr w:type="spellStart"/>
      <w:r w:rsidRPr="00053899">
        <w:rPr>
          <w:i/>
          <w:iCs/>
          <w:lang w:val="en-US"/>
        </w:rPr>
        <w:t>Skären</w:t>
      </w:r>
      <w:proofErr w:type="spellEnd"/>
      <w:r w:rsidRPr="00053899">
        <w:rPr>
          <w:i/>
          <w:iCs/>
          <w:lang w:val="en-US"/>
        </w:rPr>
        <w:t xml:space="preserve"> – a Museum on the Net.</w:t>
      </w:r>
      <w:r w:rsidRPr="00053899">
        <w:rPr>
          <w:lang w:val="en-US"/>
        </w:rPr>
        <w:t xml:space="preserve"> In </w:t>
      </w:r>
      <w:proofErr w:type="spellStart"/>
      <w:proofErr w:type="gramStart"/>
      <w:r w:rsidRPr="00053899">
        <w:rPr>
          <w:i/>
          <w:iCs/>
          <w:lang w:val="en-US"/>
        </w:rPr>
        <w:t>Skären</w:t>
      </w:r>
      <w:proofErr w:type="spellEnd"/>
      <w:proofErr w:type="gramEnd"/>
      <w:r w:rsidRPr="00053899">
        <w:rPr>
          <w:lang w:val="en-US"/>
        </w:rPr>
        <w:t xml:space="preserve"> you will meet the </w:t>
      </w:r>
      <w:proofErr w:type="spellStart"/>
      <w:r w:rsidRPr="00053899">
        <w:rPr>
          <w:lang w:val="en-US"/>
        </w:rPr>
        <w:t>Sjöberg</w:t>
      </w:r>
      <w:proofErr w:type="spellEnd"/>
      <w:r w:rsidRPr="00053899">
        <w:rPr>
          <w:lang w:val="en-US"/>
        </w:rPr>
        <w:t xml:space="preserve"> family, living in the </w:t>
      </w:r>
      <w:proofErr w:type="spellStart"/>
      <w:r w:rsidRPr="00053899">
        <w:rPr>
          <w:lang w:val="en-US"/>
        </w:rPr>
        <w:t>Ostrobothnian</w:t>
      </w:r>
      <w:proofErr w:type="spellEnd"/>
      <w:r w:rsidRPr="00053899">
        <w:rPr>
          <w:lang w:val="en-US"/>
        </w:rPr>
        <w:t xml:space="preserve"> archipelago in the beginning of the 20</w:t>
      </w:r>
      <w:r w:rsidRPr="00053899">
        <w:rPr>
          <w:vertAlign w:val="superscript"/>
          <w:lang w:val="en-US"/>
        </w:rPr>
        <w:t>th</w:t>
      </w:r>
      <w:r w:rsidRPr="00053899">
        <w:rPr>
          <w:lang w:val="en-US"/>
        </w:rPr>
        <w:t xml:space="preserve"> century. By following the family in their everyday </w:t>
      </w:r>
      <w:proofErr w:type="gramStart"/>
      <w:r w:rsidRPr="00053899">
        <w:rPr>
          <w:lang w:val="en-US"/>
        </w:rPr>
        <w:t>chores</w:t>
      </w:r>
      <w:proofErr w:type="gramEnd"/>
      <w:r w:rsidRPr="00053899">
        <w:rPr>
          <w:lang w:val="en-US"/>
        </w:rPr>
        <w:t xml:space="preserve"> you will learn more about fishing, seal hunting, boat building and the lives of the children. The museum </w:t>
      </w:r>
      <w:proofErr w:type="gramStart"/>
      <w:r w:rsidRPr="00053899">
        <w:rPr>
          <w:lang w:val="en-US"/>
        </w:rPr>
        <w:t>is built</w:t>
      </w:r>
      <w:proofErr w:type="gramEnd"/>
      <w:r w:rsidRPr="00053899">
        <w:rPr>
          <w:lang w:val="en-US"/>
        </w:rPr>
        <w:t xml:space="preserve"> up around six themes, each shedding light on certain aspects of life in the archipelago through photographs, films and stories.</w:t>
      </w:r>
    </w:p>
    <w:p w14:paraId="185514D6" w14:textId="77777777" w:rsidR="00053899" w:rsidRPr="00053899" w:rsidRDefault="00053899" w:rsidP="00053899">
      <w:pPr>
        <w:rPr>
          <w:lang w:val="en-GB"/>
        </w:rPr>
      </w:pPr>
      <w:r w:rsidRPr="00053899">
        <w:rPr>
          <w:lang w:val="en-GB"/>
        </w:rPr>
        <w:t xml:space="preserve">This exhibition concentrates on one of the themes, namely seal hunting – previously an important source of income for archipelago families. Photographs and artefacts will give you an insight into traditional seal hunting. All the photographs and artefacts </w:t>
      </w:r>
      <w:proofErr w:type="gramStart"/>
      <w:r w:rsidRPr="00053899">
        <w:rPr>
          <w:lang w:val="en-GB"/>
        </w:rPr>
        <w:t>are displayed</w:t>
      </w:r>
      <w:proofErr w:type="gramEnd"/>
      <w:r w:rsidRPr="00053899">
        <w:rPr>
          <w:lang w:val="en-GB"/>
        </w:rPr>
        <w:t xml:space="preserve"> also in </w:t>
      </w:r>
      <w:proofErr w:type="spellStart"/>
      <w:r w:rsidRPr="00053899">
        <w:rPr>
          <w:lang w:val="en-GB"/>
        </w:rPr>
        <w:t>Skären</w:t>
      </w:r>
      <w:proofErr w:type="spellEnd"/>
      <w:r w:rsidRPr="00053899">
        <w:rPr>
          <w:lang w:val="en-GB"/>
        </w:rPr>
        <w:t xml:space="preserve">, the Museum on the Net. You can visit the museum either through the computer in the exhibition room or by scanning the QR code. </w:t>
      </w:r>
    </w:p>
    <w:p w14:paraId="130D2731" w14:textId="77777777" w:rsidR="00053899" w:rsidRPr="00053899" w:rsidRDefault="00053899" w:rsidP="00053899">
      <w:pPr>
        <w:rPr>
          <w:lang w:val="en-GB"/>
        </w:rPr>
      </w:pPr>
      <w:proofErr w:type="gramStart"/>
      <w:r w:rsidRPr="00053899">
        <w:rPr>
          <w:lang w:val="en-GB"/>
        </w:rPr>
        <w:t xml:space="preserve">This exhibition has been produced by </w:t>
      </w:r>
      <w:proofErr w:type="spellStart"/>
      <w:r w:rsidRPr="00053899">
        <w:rPr>
          <w:lang w:val="en-GB"/>
        </w:rPr>
        <w:t>KulturÖsterbotten</w:t>
      </w:r>
      <w:proofErr w:type="spellEnd"/>
      <w:r w:rsidRPr="00053899">
        <w:rPr>
          <w:lang w:val="en-GB"/>
        </w:rPr>
        <w:t xml:space="preserve"> / the </w:t>
      </w:r>
      <w:proofErr w:type="spellStart"/>
      <w:r w:rsidRPr="00053899">
        <w:rPr>
          <w:lang w:val="en-GB"/>
        </w:rPr>
        <w:t>Museilotsen</w:t>
      </w:r>
      <w:proofErr w:type="spellEnd"/>
      <w:r w:rsidRPr="00053899">
        <w:rPr>
          <w:lang w:val="en-GB"/>
        </w:rPr>
        <w:t xml:space="preserve"> project in co-operation with the associations behind the </w:t>
      </w:r>
      <w:proofErr w:type="spellStart"/>
      <w:r w:rsidRPr="00053899">
        <w:rPr>
          <w:lang w:val="en-GB"/>
        </w:rPr>
        <w:t>Skären</w:t>
      </w:r>
      <w:proofErr w:type="spellEnd"/>
      <w:r w:rsidRPr="00053899">
        <w:rPr>
          <w:lang w:val="en-GB"/>
        </w:rPr>
        <w:t xml:space="preserve"> Museum and the municipality of </w:t>
      </w:r>
      <w:proofErr w:type="spellStart"/>
      <w:r w:rsidRPr="00053899">
        <w:rPr>
          <w:lang w:val="en-GB"/>
        </w:rPr>
        <w:t>Mustasaari</w:t>
      </w:r>
      <w:proofErr w:type="spellEnd"/>
      <w:proofErr w:type="gramEnd"/>
      <w:r w:rsidRPr="00053899">
        <w:rPr>
          <w:lang w:val="en-GB"/>
        </w:rPr>
        <w:t>.</w:t>
      </w:r>
    </w:p>
    <w:p w14:paraId="7AA54748" w14:textId="77777777" w:rsidR="00053899" w:rsidRPr="00053899" w:rsidRDefault="00053899" w:rsidP="00053899">
      <w:pPr>
        <w:rPr>
          <w:lang w:val="en-GB"/>
        </w:rPr>
      </w:pPr>
    </w:p>
    <w:p w14:paraId="31AC961C" w14:textId="77777777" w:rsidR="00053899" w:rsidRDefault="00053899" w:rsidP="00053899">
      <w:pPr>
        <w:rPr>
          <w:lang w:val="en-GB"/>
        </w:rPr>
      </w:pPr>
    </w:p>
    <w:p w14:paraId="45077AE0" w14:textId="77777777" w:rsidR="00053899" w:rsidRDefault="00053899" w:rsidP="00053899">
      <w:pPr>
        <w:rPr>
          <w:lang w:val="en-GB"/>
        </w:rPr>
      </w:pPr>
    </w:p>
    <w:p w14:paraId="4B01C0E3" w14:textId="77777777" w:rsidR="00053899" w:rsidRDefault="00053899" w:rsidP="00053899">
      <w:pPr>
        <w:rPr>
          <w:lang w:val="en-GB"/>
        </w:rPr>
      </w:pPr>
    </w:p>
    <w:p w14:paraId="1D519251" w14:textId="77777777" w:rsidR="00053899" w:rsidRDefault="00053899" w:rsidP="00053899">
      <w:pPr>
        <w:rPr>
          <w:lang w:val="en-GB"/>
        </w:rPr>
      </w:pPr>
    </w:p>
    <w:p w14:paraId="5D66FCB3" w14:textId="77777777" w:rsidR="00053899" w:rsidRDefault="00053899" w:rsidP="00053899">
      <w:pPr>
        <w:rPr>
          <w:lang w:val="en-GB"/>
        </w:rPr>
      </w:pPr>
    </w:p>
    <w:p w14:paraId="52F93F9C" w14:textId="77777777" w:rsidR="00053899" w:rsidRDefault="00053899" w:rsidP="00053899">
      <w:pPr>
        <w:rPr>
          <w:lang w:val="en-GB"/>
        </w:rPr>
      </w:pPr>
    </w:p>
    <w:p w14:paraId="3F0A22AE" w14:textId="77777777" w:rsidR="00053899" w:rsidRDefault="00053899" w:rsidP="00053899">
      <w:pPr>
        <w:rPr>
          <w:lang w:val="en-GB"/>
        </w:rPr>
      </w:pPr>
    </w:p>
    <w:p w14:paraId="02E15358" w14:textId="77777777" w:rsidR="00053899" w:rsidRDefault="00053899" w:rsidP="00053899">
      <w:pPr>
        <w:rPr>
          <w:lang w:val="en-GB"/>
        </w:rPr>
      </w:pPr>
    </w:p>
    <w:p w14:paraId="1946FA30" w14:textId="77777777" w:rsidR="00053899" w:rsidRDefault="00053899" w:rsidP="00053899">
      <w:pPr>
        <w:rPr>
          <w:lang w:val="en-GB"/>
        </w:rPr>
      </w:pPr>
    </w:p>
    <w:p w14:paraId="52F8C527" w14:textId="77777777" w:rsidR="00053899" w:rsidRDefault="00053899" w:rsidP="00053899">
      <w:pPr>
        <w:rPr>
          <w:lang w:val="en-GB"/>
        </w:rPr>
      </w:pPr>
    </w:p>
    <w:p w14:paraId="2CB03F1D" w14:textId="77777777" w:rsidR="00053899" w:rsidRDefault="00053899" w:rsidP="00053899">
      <w:pPr>
        <w:rPr>
          <w:lang w:val="en-GB"/>
        </w:rPr>
      </w:pPr>
    </w:p>
    <w:p w14:paraId="0071FC21" w14:textId="77777777" w:rsidR="00053899" w:rsidRDefault="00053899" w:rsidP="00053899">
      <w:pPr>
        <w:rPr>
          <w:lang w:val="en-GB"/>
        </w:rPr>
      </w:pPr>
    </w:p>
    <w:p w14:paraId="2FE22122" w14:textId="77777777" w:rsidR="00053899" w:rsidRDefault="00053899" w:rsidP="00053899">
      <w:pPr>
        <w:rPr>
          <w:lang w:val="en-GB"/>
        </w:rPr>
      </w:pPr>
    </w:p>
    <w:p w14:paraId="111DD01A" w14:textId="77777777" w:rsidR="00053899" w:rsidRDefault="00053899" w:rsidP="00053899">
      <w:pPr>
        <w:rPr>
          <w:lang w:val="en-GB"/>
        </w:rPr>
      </w:pPr>
    </w:p>
    <w:p w14:paraId="3FC51DA5" w14:textId="77777777" w:rsidR="00053899" w:rsidRDefault="00053899" w:rsidP="00053899">
      <w:pPr>
        <w:rPr>
          <w:lang w:val="en-GB"/>
        </w:rPr>
      </w:pPr>
    </w:p>
    <w:p w14:paraId="080F1AE0" w14:textId="77777777" w:rsidR="00053899" w:rsidRPr="00053899" w:rsidRDefault="00053899" w:rsidP="00053899">
      <w:pPr>
        <w:rPr>
          <w:lang w:val="en-GB"/>
        </w:rPr>
      </w:pPr>
    </w:p>
    <w:p w14:paraId="4686A997" w14:textId="77777777" w:rsidR="00053899" w:rsidRPr="00053899" w:rsidRDefault="00053899" w:rsidP="00053899">
      <w:pPr>
        <w:rPr>
          <w:i/>
          <w:lang w:val="en-US"/>
        </w:rPr>
      </w:pPr>
      <w:r w:rsidRPr="00053899">
        <w:rPr>
          <w:i/>
          <w:lang w:val="en-US"/>
        </w:rPr>
        <w:lastRenderedPageBreak/>
        <w:t>Seal hunting</w:t>
      </w:r>
    </w:p>
    <w:p w14:paraId="3724D1C2" w14:textId="77777777" w:rsidR="00053899" w:rsidRPr="00053899" w:rsidRDefault="00053899" w:rsidP="00053899">
      <w:pPr>
        <w:rPr>
          <w:lang w:val="en-US"/>
        </w:rPr>
      </w:pPr>
      <w:r w:rsidRPr="00053899">
        <w:rPr>
          <w:lang w:val="en-US"/>
        </w:rPr>
        <w:t xml:space="preserve">Seal hunting was a significant means of livelihood for the archipelago inhabitants. The seals provided skin and blubber, which </w:t>
      </w:r>
      <w:proofErr w:type="gramStart"/>
      <w:r w:rsidRPr="00053899">
        <w:rPr>
          <w:lang w:val="en-US"/>
        </w:rPr>
        <w:t>was boiled</w:t>
      </w:r>
      <w:proofErr w:type="gramEnd"/>
      <w:r w:rsidRPr="00053899">
        <w:rPr>
          <w:lang w:val="en-US"/>
        </w:rPr>
        <w:t xml:space="preserve"> into train oil. The skin and the oil </w:t>
      </w:r>
      <w:proofErr w:type="gramStart"/>
      <w:r w:rsidRPr="00053899">
        <w:rPr>
          <w:lang w:val="en-US"/>
        </w:rPr>
        <w:t>were sold</w:t>
      </w:r>
      <w:proofErr w:type="gramEnd"/>
      <w:r w:rsidRPr="00053899">
        <w:rPr>
          <w:lang w:val="en-US"/>
        </w:rPr>
        <w:t xml:space="preserve">, and seal meat was considered a delicacy. Seal hunting </w:t>
      </w:r>
      <w:proofErr w:type="gramStart"/>
      <w:r w:rsidRPr="00053899">
        <w:rPr>
          <w:lang w:val="en-US"/>
        </w:rPr>
        <w:t xml:space="preserve">was commonly </w:t>
      </w:r>
      <w:proofErr w:type="spellStart"/>
      <w:r w:rsidRPr="00053899">
        <w:rPr>
          <w:lang w:val="en-US"/>
        </w:rPr>
        <w:t>practised</w:t>
      </w:r>
      <w:proofErr w:type="spellEnd"/>
      <w:proofErr w:type="gramEnd"/>
      <w:r w:rsidRPr="00053899">
        <w:rPr>
          <w:lang w:val="en-US"/>
        </w:rPr>
        <w:t xml:space="preserve"> in the </w:t>
      </w:r>
      <w:proofErr w:type="spellStart"/>
      <w:r w:rsidRPr="00053899">
        <w:rPr>
          <w:lang w:val="en-US"/>
        </w:rPr>
        <w:t>Kvarken</w:t>
      </w:r>
      <w:proofErr w:type="spellEnd"/>
      <w:r w:rsidRPr="00053899">
        <w:rPr>
          <w:lang w:val="en-US"/>
        </w:rPr>
        <w:t xml:space="preserve"> region.</w:t>
      </w:r>
    </w:p>
    <w:p w14:paraId="1A8FD965" w14:textId="77777777" w:rsidR="00053899" w:rsidRPr="00053899" w:rsidRDefault="00053899" w:rsidP="00053899">
      <w:pPr>
        <w:rPr>
          <w:lang w:val="en-US"/>
        </w:rPr>
      </w:pPr>
      <w:r w:rsidRPr="00053899">
        <w:rPr>
          <w:lang w:val="en-US"/>
        </w:rPr>
        <w:t xml:space="preserve">Spring was the main sealing season. In February‒March, when the cubs were born, hunting parties of five‒eight men ventured out into the vast icy expanses on hunting expeditions that could last for several weeks, sometimes for as long as three months. During the expeditions, special seal hunting boats served as basecamps for the men. A successful hunting party could bring back more than one hundred seals that </w:t>
      </w:r>
      <w:proofErr w:type="gramStart"/>
      <w:r w:rsidRPr="00053899">
        <w:rPr>
          <w:lang w:val="en-US"/>
        </w:rPr>
        <w:t>had been shot</w:t>
      </w:r>
      <w:proofErr w:type="gramEnd"/>
      <w:r w:rsidRPr="00053899">
        <w:rPr>
          <w:lang w:val="en-US"/>
        </w:rPr>
        <w:t xml:space="preserve"> during one single expedition.</w:t>
      </w:r>
    </w:p>
    <w:p w14:paraId="1B93A9F9" w14:textId="77777777" w:rsidR="00053899" w:rsidRDefault="00053899" w:rsidP="00053899">
      <w:pPr>
        <w:rPr>
          <w:lang w:val="en-US"/>
        </w:rPr>
      </w:pPr>
      <w:r w:rsidRPr="00053899">
        <w:rPr>
          <w:lang w:val="en-US"/>
        </w:rPr>
        <w:t>Seal hunting out on the ice was a dangerous enterprise. The ice floe might break up or a storm might take the hunting party by surprise. Sometimes an entire hunting party vanished without trace and no one ever knew what became of the men. Due to the ever-changing ice and weather conditions, the sealing expeditions often took longer than planned. However, seal hunting and the income it brought were so important to the archipelago inhabitants that the hunters went out every year, regardless of the dangers.</w:t>
      </w:r>
    </w:p>
    <w:p w14:paraId="0AEC645E" w14:textId="77777777" w:rsidR="00053899" w:rsidRDefault="00053899" w:rsidP="00053899">
      <w:pPr>
        <w:rPr>
          <w:lang w:val="en-US"/>
        </w:rPr>
      </w:pPr>
    </w:p>
    <w:p w14:paraId="29D31263" w14:textId="77777777" w:rsidR="00053899" w:rsidRDefault="00053899" w:rsidP="00053899">
      <w:pPr>
        <w:rPr>
          <w:lang w:val="en-US"/>
        </w:rPr>
      </w:pPr>
    </w:p>
    <w:p w14:paraId="21752833" w14:textId="77777777" w:rsidR="00053899" w:rsidRDefault="00053899" w:rsidP="00053899">
      <w:pPr>
        <w:rPr>
          <w:lang w:val="en-US"/>
        </w:rPr>
      </w:pPr>
    </w:p>
    <w:p w14:paraId="2693E3E7" w14:textId="77777777" w:rsidR="00053899" w:rsidRDefault="00053899" w:rsidP="00053899">
      <w:pPr>
        <w:rPr>
          <w:lang w:val="en-US"/>
        </w:rPr>
      </w:pPr>
    </w:p>
    <w:p w14:paraId="129AD150" w14:textId="77777777" w:rsidR="00053899" w:rsidRDefault="00053899" w:rsidP="00053899">
      <w:pPr>
        <w:rPr>
          <w:lang w:val="en-US"/>
        </w:rPr>
      </w:pPr>
    </w:p>
    <w:p w14:paraId="585CACF9" w14:textId="77777777" w:rsidR="00053899" w:rsidRDefault="00053899" w:rsidP="00053899">
      <w:pPr>
        <w:rPr>
          <w:lang w:val="en-US"/>
        </w:rPr>
      </w:pPr>
    </w:p>
    <w:p w14:paraId="7664AE29" w14:textId="77777777" w:rsidR="00053899" w:rsidRDefault="00053899" w:rsidP="00053899">
      <w:pPr>
        <w:rPr>
          <w:lang w:val="en-US"/>
        </w:rPr>
      </w:pPr>
    </w:p>
    <w:p w14:paraId="0F7A55B5" w14:textId="77777777" w:rsidR="00053899" w:rsidRDefault="00053899" w:rsidP="00053899">
      <w:pPr>
        <w:rPr>
          <w:lang w:val="en-US"/>
        </w:rPr>
      </w:pPr>
    </w:p>
    <w:p w14:paraId="6336A923" w14:textId="77777777" w:rsidR="00053899" w:rsidRDefault="00053899" w:rsidP="00053899">
      <w:pPr>
        <w:rPr>
          <w:lang w:val="en-US"/>
        </w:rPr>
      </w:pPr>
    </w:p>
    <w:p w14:paraId="4303A03F" w14:textId="77777777" w:rsidR="00053899" w:rsidRDefault="00053899" w:rsidP="00053899">
      <w:pPr>
        <w:rPr>
          <w:lang w:val="en-US"/>
        </w:rPr>
      </w:pPr>
    </w:p>
    <w:p w14:paraId="7D276660" w14:textId="77777777" w:rsidR="00053899" w:rsidRDefault="00053899" w:rsidP="00053899">
      <w:pPr>
        <w:rPr>
          <w:lang w:val="en-US"/>
        </w:rPr>
      </w:pPr>
    </w:p>
    <w:p w14:paraId="6B8F7ABE" w14:textId="77777777" w:rsidR="00053899" w:rsidRDefault="00053899" w:rsidP="00053899">
      <w:pPr>
        <w:rPr>
          <w:lang w:val="en-US"/>
        </w:rPr>
      </w:pPr>
    </w:p>
    <w:p w14:paraId="7A64AD40" w14:textId="77777777" w:rsidR="00053899" w:rsidRDefault="00053899" w:rsidP="00053899">
      <w:pPr>
        <w:rPr>
          <w:lang w:val="en-US"/>
        </w:rPr>
      </w:pPr>
    </w:p>
    <w:p w14:paraId="0357758D" w14:textId="77777777" w:rsidR="00053899" w:rsidRDefault="00053899" w:rsidP="00053899">
      <w:pPr>
        <w:rPr>
          <w:lang w:val="en-US"/>
        </w:rPr>
      </w:pPr>
    </w:p>
    <w:p w14:paraId="4D455B18" w14:textId="77777777" w:rsidR="00053899" w:rsidRDefault="00053899" w:rsidP="00053899">
      <w:pPr>
        <w:rPr>
          <w:lang w:val="en-US"/>
        </w:rPr>
      </w:pPr>
    </w:p>
    <w:p w14:paraId="78C47C62" w14:textId="77777777" w:rsidR="00053899" w:rsidRDefault="00053899" w:rsidP="00053899">
      <w:pPr>
        <w:rPr>
          <w:lang w:val="en-US"/>
        </w:rPr>
      </w:pPr>
    </w:p>
    <w:p w14:paraId="24E4C58C" w14:textId="77777777" w:rsidR="00053899" w:rsidRDefault="00053899" w:rsidP="00053899">
      <w:pPr>
        <w:rPr>
          <w:lang w:val="en-US"/>
        </w:rPr>
      </w:pPr>
    </w:p>
    <w:p w14:paraId="777B4EC4" w14:textId="77777777" w:rsidR="00053899" w:rsidRDefault="00053899" w:rsidP="00053899">
      <w:pPr>
        <w:rPr>
          <w:lang w:val="en-US"/>
        </w:rPr>
      </w:pPr>
    </w:p>
    <w:p w14:paraId="5089BD46" w14:textId="77777777" w:rsidR="00053899" w:rsidRDefault="00053899" w:rsidP="00053899">
      <w:pPr>
        <w:rPr>
          <w:lang w:val="en-US"/>
        </w:rPr>
      </w:pPr>
    </w:p>
    <w:p w14:paraId="4F2EFAE0" w14:textId="77777777" w:rsidR="00053899" w:rsidRDefault="00053899" w:rsidP="00053899">
      <w:pPr>
        <w:rPr>
          <w:lang w:val="en-US"/>
        </w:rPr>
      </w:pPr>
    </w:p>
    <w:p w14:paraId="585B320C" w14:textId="77777777" w:rsidR="00053899" w:rsidRPr="00053899" w:rsidRDefault="00053899" w:rsidP="00053899">
      <w:pPr>
        <w:rPr>
          <w:i/>
          <w:lang w:val="en-US"/>
        </w:rPr>
      </w:pPr>
      <w:r w:rsidRPr="00053899">
        <w:rPr>
          <w:i/>
          <w:lang w:val="en-US"/>
        </w:rPr>
        <w:lastRenderedPageBreak/>
        <w:t>The crucial role of women</w:t>
      </w:r>
    </w:p>
    <w:p w14:paraId="3D9BEBEC" w14:textId="77777777" w:rsidR="00053899" w:rsidRPr="00053899" w:rsidRDefault="00053899" w:rsidP="00053899">
      <w:pPr>
        <w:rPr>
          <w:lang w:val="en-GB"/>
        </w:rPr>
      </w:pPr>
      <w:r w:rsidRPr="00053899">
        <w:rPr>
          <w:lang w:val="en-GB"/>
        </w:rPr>
        <w:t xml:space="preserve">It was paramount that the seal hunter had enough food on an expedition. The provisions had to last for several weeks, and sometimes for as long as three months. If the weather turned bad, it might not be possible for the seal hunting party to return home as planned. </w:t>
      </w:r>
    </w:p>
    <w:p w14:paraId="21B6965A" w14:textId="77777777" w:rsidR="00053899" w:rsidRPr="00053899" w:rsidRDefault="00053899" w:rsidP="00053899">
      <w:pPr>
        <w:rPr>
          <w:lang w:val="en-GB"/>
        </w:rPr>
      </w:pPr>
      <w:r w:rsidRPr="00053899">
        <w:rPr>
          <w:lang w:val="en-GB"/>
        </w:rPr>
        <w:t xml:space="preserve">Preparations </w:t>
      </w:r>
      <w:proofErr w:type="gramStart"/>
      <w:r w:rsidRPr="00053899">
        <w:rPr>
          <w:lang w:val="en-GB"/>
        </w:rPr>
        <w:t>were made</w:t>
      </w:r>
      <w:proofErr w:type="gramEnd"/>
      <w:r w:rsidRPr="00053899">
        <w:rPr>
          <w:lang w:val="en-GB"/>
        </w:rPr>
        <w:t xml:space="preserve"> over the year. The butter </w:t>
      </w:r>
      <w:proofErr w:type="gramStart"/>
      <w:r w:rsidRPr="00053899">
        <w:rPr>
          <w:lang w:val="en-GB"/>
        </w:rPr>
        <w:t>was churned</w:t>
      </w:r>
      <w:proofErr w:type="gramEnd"/>
      <w:r w:rsidRPr="00053899">
        <w:rPr>
          <w:lang w:val="en-GB"/>
        </w:rPr>
        <w:t xml:space="preserve">, the special cheese – known in some parts of the English-speaking world as Finnish squeaky cheese – was made, and the bread was baked. </w:t>
      </w:r>
      <w:proofErr w:type="gramStart"/>
      <w:r w:rsidRPr="00053899">
        <w:rPr>
          <w:lang w:val="en-GB"/>
        </w:rPr>
        <w:t>It was the mistress of the house who</w:t>
      </w:r>
      <w:proofErr w:type="gramEnd"/>
      <w:r w:rsidRPr="00053899">
        <w:rPr>
          <w:lang w:val="en-GB"/>
        </w:rPr>
        <w:t xml:space="preserve"> was responsible for planning and preparing the provisions. Warm mittens and socks </w:t>
      </w:r>
      <w:proofErr w:type="gramStart"/>
      <w:r w:rsidRPr="00053899">
        <w:rPr>
          <w:lang w:val="en-GB"/>
        </w:rPr>
        <w:t>were knitted using homemade wool yarn – sheared, carded and spun by the womenfolk</w:t>
      </w:r>
      <w:proofErr w:type="gramEnd"/>
      <w:r w:rsidRPr="00053899">
        <w:rPr>
          <w:lang w:val="en-GB"/>
        </w:rPr>
        <w:t xml:space="preserve">. Almost every year the seal-hunter needed a new white hunting suit as well. When the menfolk were out hunting seals, the women stayed at home, taking care of the farm, the children and the animals – and worrying about the men alone out there on the vast and dangerous icy expanses. </w:t>
      </w:r>
    </w:p>
    <w:p w14:paraId="74B2B776" w14:textId="77777777" w:rsidR="00053899" w:rsidRDefault="00053899" w:rsidP="00053899">
      <w:pPr>
        <w:rPr>
          <w:lang w:val="en-GB"/>
        </w:rPr>
      </w:pPr>
    </w:p>
    <w:p w14:paraId="07350FA0" w14:textId="77777777" w:rsidR="00053899" w:rsidRDefault="00053899" w:rsidP="00053899">
      <w:pPr>
        <w:rPr>
          <w:lang w:val="en-GB"/>
        </w:rPr>
      </w:pPr>
    </w:p>
    <w:p w14:paraId="19A51404" w14:textId="77777777" w:rsidR="00053899" w:rsidRDefault="00053899" w:rsidP="00053899">
      <w:pPr>
        <w:rPr>
          <w:lang w:val="en-GB"/>
        </w:rPr>
      </w:pPr>
    </w:p>
    <w:p w14:paraId="6CFD9B57" w14:textId="77777777" w:rsidR="00053899" w:rsidRDefault="00053899" w:rsidP="00053899">
      <w:pPr>
        <w:rPr>
          <w:lang w:val="en-GB"/>
        </w:rPr>
      </w:pPr>
    </w:p>
    <w:p w14:paraId="583D5A28" w14:textId="77777777" w:rsidR="00053899" w:rsidRDefault="00053899" w:rsidP="00053899">
      <w:pPr>
        <w:rPr>
          <w:lang w:val="en-GB"/>
        </w:rPr>
      </w:pPr>
    </w:p>
    <w:p w14:paraId="44B88C9E" w14:textId="77777777" w:rsidR="00053899" w:rsidRDefault="00053899" w:rsidP="00053899">
      <w:pPr>
        <w:rPr>
          <w:lang w:val="en-GB"/>
        </w:rPr>
      </w:pPr>
    </w:p>
    <w:p w14:paraId="76F76C4D" w14:textId="77777777" w:rsidR="00053899" w:rsidRDefault="00053899" w:rsidP="00053899">
      <w:pPr>
        <w:rPr>
          <w:lang w:val="en-GB"/>
        </w:rPr>
      </w:pPr>
    </w:p>
    <w:p w14:paraId="0D02BD30" w14:textId="77777777" w:rsidR="00053899" w:rsidRDefault="00053899" w:rsidP="00053899">
      <w:pPr>
        <w:rPr>
          <w:lang w:val="en-GB"/>
        </w:rPr>
      </w:pPr>
    </w:p>
    <w:p w14:paraId="3D208D9D" w14:textId="77777777" w:rsidR="00053899" w:rsidRDefault="00053899" w:rsidP="00053899">
      <w:pPr>
        <w:rPr>
          <w:lang w:val="en-GB"/>
        </w:rPr>
      </w:pPr>
    </w:p>
    <w:p w14:paraId="24E59C33" w14:textId="77777777" w:rsidR="00053899" w:rsidRDefault="00053899" w:rsidP="00053899">
      <w:pPr>
        <w:rPr>
          <w:lang w:val="en-GB"/>
        </w:rPr>
      </w:pPr>
    </w:p>
    <w:p w14:paraId="17A6140A" w14:textId="77777777" w:rsidR="00053899" w:rsidRDefault="00053899" w:rsidP="00053899">
      <w:pPr>
        <w:rPr>
          <w:lang w:val="en-GB"/>
        </w:rPr>
      </w:pPr>
    </w:p>
    <w:p w14:paraId="595B905C" w14:textId="77777777" w:rsidR="00053899" w:rsidRDefault="00053899" w:rsidP="00053899">
      <w:pPr>
        <w:rPr>
          <w:lang w:val="en-GB"/>
        </w:rPr>
      </w:pPr>
    </w:p>
    <w:p w14:paraId="28BDF343" w14:textId="77777777" w:rsidR="00053899" w:rsidRDefault="00053899" w:rsidP="00053899">
      <w:pPr>
        <w:rPr>
          <w:lang w:val="en-GB"/>
        </w:rPr>
      </w:pPr>
    </w:p>
    <w:p w14:paraId="1A2A2304" w14:textId="77777777" w:rsidR="00053899" w:rsidRDefault="00053899" w:rsidP="00053899">
      <w:pPr>
        <w:rPr>
          <w:lang w:val="en-GB"/>
        </w:rPr>
      </w:pPr>
    </w:p>
    <w:p w14:paraId="5D8E037A" w14:textId="77777777" w:rsidR="00053899" w:rsidRDefault="00053899" w:rsidP="00053899">
      <w:pPr>
        <w:rPr>
          <w:lang w:val="en-GB"/>
        </w:rPr>
      </w:pPr>
    </w:p>
    <w:p w14:paraId="2C2853E9" w14:textId="77777777" w:rsidR="00053899" w:rsidRDefault="00053899" w:rsidP="00053899">
      <w:pPr>
        <w:rPr>
          <w:lang w:val="en-GB"/>
        </w:rPr>
      </w:pPr>
    </w:p>
    <w:p w14:paraId="2227DD66" w14:textId="77777777" w:rsidR="00053899" w:rsidRDefault="00053899" w:rsidP="00053899">
      <w:pPr>
        <w:rPr>
          <w:lang w:val="en-GB"/>
        </w:rPr>
      </w:pPr>
    </w:p>
    <w:p w14:paraId="6E655E08" w14:textId="77777777" w:rsidR="00053899" w:rsidRDefault="00053899" w:rsidP="00053899">
      <w:pPr>
        <w:rPr>
          <w:lang w:val="en-GB"/>
        </w:rPr>
      </w:pPr>
    </w:p>
    <w:p w14:paraId="41D539CA" w14:textId="77777777" w:rsidR="00053899" w:rsidRDefault="00053899" w:rsidP="00053899">
      <w:pPr>
        <w:rPr>
          <w:lang w:val="en-GB"/>
        </w:rPr>
      </w:pPr>
    </w:p>
    <w:p w14:paraId="2C16CEFA" w14:textId="77777777" w:rsidR="00053899" w:rsidRDefault="00053899" w:rsidP="00053899">
      <w:pPr>
        <w:rPr>
          <w:lang w:val="en-GB"/>
        </w:rPr>
      </w:pPr>
    </w:p>
    <w:p w14:paraId="020F2970" w14:textId="77777777" w:rsidR="00053899" w:rsidRDefault="00053899" w:rsidP="00053899">
      <w:pPr>
        <w:rPr>
          <w:lang w:val="en-GB"/>
        </w:rPr>
      </w:pPr>
    </w:p>
    <w:p w14:paraId="1AB54E49" w14:textId="77777777" w:rsidR="00053899" w:rsidRDefault="00053899" w:rsidP="00053899">
      <w:pPr>
        <w:rPr>
          <w:lang w:val="en-GB"/>
        </w:rPr>
      </w:pPr>
    </w:p>
    <w:p w14:paraId="3888FA86" w14:textId="77777777" w:rsidR="00053899" w:rsidRPr="00053899" w:rsidRDefault="00053899" w:rsidP="00053899">
      <w:pPr>
        <w:rPr>
          <w:i/>
          <w:lang w:val="en-GB"/>
        </w:rPr>
      </w:pPr>
      <w:r w:rsidRPr="00053899">
        <w:rPr>
          <w:i/>
          <w:lang w:val="en-GB"/>
        </w:rPr>
        <w:lastRenderedPageBreak/>
        <w:t>Seal Hunting in Modern Days</w:t>
      </w:r>
    </w:p>
    <w:p w14:paraId="79FFB367" w14:textId="77777777" w:rsidR="00053899" w:rsidRPr="00053899" w:rsidRDefault="00053899" w:rsidP="00053899">
      <w:pPr>
        <w:rPr>
          <w:lang w:val="en-GB"/>
        </w:rPr>
      </w:pPr>
      <w:r w:rsidRPr="00053899">
        <w:rPr>
          <w:lang w:val="en-GB"/>
        </w:rPr>
        <w:t xml:space="preserve">Until 1975, a premium </w:t>
      </w:r>
      <w:proofErr w:type="gramStart"/>
      <w:r w:rsidRPr="00053899">
        <w:rPr>
          <w:lang w:val="en-GB"/>
        </w:rPr>
        <w:t>was paid</w:t>
      </w:r>
      <w:proofErr w:type="gramEnd"/>
      <w:r w:rsidRPr="00053899">
        <w:rPr>
          <w:lang w:val="en-GB"/>
        </w:rPr>
        <w:t xml:space="preserve"> for shooting seals. When the premium </w:t>
      </w:r>
      <w:proofErr w:type="gramStart"/>
      <w:r w:rsidRPr="00053899">
        <w:rPr>
          <w:lang w:val="en-GB"/>
        </w:rPr>
        <w:t>was abolished</w:t>
      </w:r>
      <w:proofErr w:type="gramEnd"/>
      <w:r w:rsidRPr="00053899">
        <w:rPr>
          <w:lang w:val="en-GB"/>
        </w:rPr>
        <w:t xml:space="preserve">, seal hunting lost some of its popularity. </w:t>
      </w:r>
      <w:proofErr w:type="gramStart"/>
      <w:r w:rsidRPr="00053899">
        <w:rPr>
          <w:lang w:val="en-GB"/>
        </w:rPr>
        <w:t>Still,</w:t>
      </w:r>
      <w:proofErr w:type="gramEnd"/>
      <w:r w:rsidRPr="00053899">
        <w:rPr>
          <w:lang w:val="en-GB"/>
        </w:rPr>
        <w:t xml:space="preserve"> the seal population continued to decline, partly due to environmental pollution. In the 1980’s, seal hunting was banned in Finland.</w:t>
      </w:r>
    </w:p>
    <w:p w14:paraId="6192769E" w14:textId="77777777" w:rsidR="00053899" w:rsidRPr="00053899" w:rsidRDefault="00053899" w:rsidP="00053899">
      <w:pPr>
        <w:rPr>
          <w:lang w:val="en-GB"/>
        </w:rPr>
      </w:pPr>
      <w:r w:rsidRPr="00053899">
        <w:rPr>
          <w:lang w:val="en-GB"/>
        </w:rPr>
        <w:t xml:space="preserve">In 1998, the population of grey seals had recovered somewhat and a minor hunting quota was set. In 2011, the ringed seal was reintroduced as a game species, but hunting was allowed only </w:t>
      </w:r>
      <w:proofErr w:type="gramStart"/>
      <w:r w:rsidRPr="00053899">
        <w:rPr>
          <w:lang w:val="en-GB"/>
        </w:rPr>
        <w:t>on the basis of</w:t>
      </w:r>
      <w:proofErr w:type="gramEnd"/>
      <w:r w:rsidRPr="00053899">
        <w:rPr>
          <w:lang w:val="en-GB"/>
        </w:rPr>
        <w:t xml:space="preserve"> actual damages caused by the seals. As of 2015, a special hunting licence suffices for hunting ringed seals.</w:t>
      </w:r>
    </w:p>
    <w:p w14:paraId="4ADD8382" w14:textId="77777777" w:rsidR="00053899" w:rsidRPr="00053899" w:rsidRDefault="00053899" w:rsidP="00053899">
      <w:pPr>
        <w:rPr>
          <w:lang w:val="en-GB"/>
        </w:rPr>
      </w:pPr>
      <w:r w:rsidRPr="00053899">
        <w:rPr>
          <w:lang w:val="en-GB"/>
        </w:rPr>
        <w:t xml:space="preserve">The annual hunting quota for seals in the three population management areas in Finland </w:t>
      </w:r>
      <w:proofErr w:type="gramStart"/>
      <w:r w:rsidRPr="00053899">
        <w:rPr>
          <w:lang w:val="en-GB"/>
        </w:rPr>
        <w:t>is set</w:t>
      </w:r>
      <w:proofErr w:type="gramEnd"/>
      <w:r w:rsidRPr="00053899">
        <w:rPr>
          <w:lang w:val="en-GB"/>
        </w:rPr>
        <w:t xml:space="preserve"> by the Ministry of Agriculture and Forestry. During the hunting year 2019–2020 (1 August 2019 – 31 July 2020), 311 ringed seals of a regional quota of 325 were shot in the population management area of the </w:t>
      </w:r>
      <w:proofErr w:type="spellStart"/>
      <w:r w:rsidRPr="00053899">
        <w:rPr>
          <w:lang w:val="en-GB"/>
        </w:rPr>
        <w:t>Bothnian</w:t>
      </w:r>
      <w:proofErr w:type="spellEnd"/>
      <w:r w:rsidRPr="00053899">
        <w:rPr>
          <w:lang w:val="en-GB"/>
        </w:rPr>
        <w:t xml:space="preserve"> Bay–</w:t>
      </w:r>
      <w:proofErr w:type="spellStart"/>
      <w:r w:rsidRPr="00053899">
        <w:rPr>
          <w:lang w:val="en-GB"/>
        </w:rPr>
        <w:t>Kvarken</w:t>
      </w:r>
      <w:proofErr w:type="spellEnd"/>
      <w:r w:rsidRPr="00053899">
        <w:rPr>
          <w:lang w:val="en-GB"/>
        </w:rPr>
        <w:t xml:space="preserve">, stretching from </w:t>
      </w:r>
      <w:proofErr w:type="spellStart"/>
      <w:r w:rsidRPr="00053899">
        <w:rPr>
          <w:lang w:val="en-GB"/>
        </w:rPr>
        <w:t>Kristiinankaupunki</w:t>
      </w:r>
      <w:proofErr w:type="spellEnd"/>
      <w:r w:rsidRPr="00053899">
        <w:rPr>
          <w:lang w:val="en-GB"/>
        </w:rPr>
        <w:t xml:space="preserve"> in the south to Kemi in the north. During the same period 58 grey seals </w:t>
      </w:r>
      <w:proofErr w:type="gramStart"/>
      <w:r w:rsidRPr="00053899">
        <w:rPr>
          <w:lang w:val="en-GB"/>
        </w:rPr>
        <w:t>were shot</w:t>
      </w:r>
      <w:proofErr w:type="gramEnd"/>
      <w:r w:rsidRPr="00053899">
        <w:rPr>
          <w:lang w:val="en-GB"/>
        </w:rPr>
        <w:t xml:space="preserve">. The regional grey seal quota for the </w:t>
      </w:r>
      <w:proofErr w:type="spellStart"/>
      <w:r w:rsidRPr="00053899">
        <w:rPr>
          <w:lang w:val="en-GB"/>
        </w:rPr>
        <w:t>Bothnian</w:t>
      </w:r>
      <w:proofErr w:type="spellEnd"/>
      <w:r w:rsidRPr="00053899">
        <w:rPr>
          <w:lang w:val="en-GB"/>
        </w:rPr>
        <w:t xml:space="preserve"> Bay–</w:t>
      </w:r>
      <w:proofErr w:type="spellStart"/>
      <w:r w:rsidRPr="00053899">
        <w:rPr>
          <w:lang w:val="en-GB"/>
        </w:rPr>
        <w:t>Kvarken</w:t>
      </w:r>
      <w:proofErr w:type="spellEnd"/>
      <w:r w:rsidRPr="00053899">
        <w:rPr>
          <w:lang w:val="en-GB"/>
        </w:rPr>
        <w:t xml:space="preserve"> area was 350, the national quota totalling 1050. Today, there are a few hundred active seal hunters in the region. The grey seal and the ringed seal </w:t>
      </w:r>
      <w:proofErr w:type="gramStart"/>
      <w:r w:rsidRPr="00053899">
        <w:rPr>
          <w:lang w:val="en-GB"/>
        </w:rPr>
        <w:t>are protected</w:t>
      </w:r>
      <w:proofErr w:type="gramEnd"/>
      <w:r w:rsidRPr="00053899">
        <w:rPr>
          <w:lang w:val="en-GB"/>
        </w:rPr>
        <w:t xml:space="preserve"> from 1 January - 15 April (closed season). </w:t>
      </w:r>
    </w:p>
    <w:p w14:paraId="2F0AF296" w14:textId="77777777" w:rsidR="00053899" w:rsidRPr="00053899" w:rsidRDefault="00053899" w:rsidP="00053899">
      <w:pPr>
        <w:rPr>
          <w:lang w:val="en-GB"/>
        </w:rPr>
      </w:pPr>
      <w:r w:rsidRPr="00053899">
        <w:rPr>
          <w:lang w:val="en-GB"/>
        </w:rPr>
        <w:t xml:space="preserve">As of 2015, a regulation of the European Parliament prohibits the placing of seal products (meat, train oil, skin) on the EU market. Personal use, however, </w:t>
      </w:r>
      <w:proofErr w:type="gramStart"/>
      <w:r w:rsidRPr="00053899">
        <w:rPr>
          <w:lang w:val="en-GB"/>
        </w:rPr>
        <w:t>is allowed</w:t>
      </w:r>
      <w:proofErr w:type="gramEnd"/>
      <w:r w:rsidRPr="00053899">
        <w:rPr>
          <w:lang w:val="en-GB"/>
        </w:rPr>
        <w:t>.</w:t>
      </w:r>
    </w:p>
    <w:p w14:paraId="52092E98" w14:textId="77777777" w:rsidR="00053899" w:rsidRPr="00053899" w:rsidRDefault="00053899" w:rsidP="00053899">
      <w:pPr>
        <w:rPr>
          <w:i/>
          <w:iCs/>
          <w:lang w:val="en-GB"/>
        </w:rPr>
      </w:pPr>
      <w:r w:rsidRPr="00053899">
        <w:rPr>
          <w:i/>
          <w:lang w:val="en-GB"/>
        </w:rPr>
        <w:t xml:space="preserve">Source: </w:t>
      </w:r>
      <w:r w:rsidRPr="00053899">
        <w:rPr>
          <w:i/>
          <w:lang w:val="en-US"/>
        </w:rPr>
        <w:t>Game Manager Stefan Pellas, Finnish Wildlife Agency</w:t>
      </w:r>
      <w:r w:rsidRPr="00053899">
        <w:rPr>
          <w:i/>
          <w:iCs/>
          <w:lang w:val="en-US"/>
        </w:rPr>
        <w:t>, region of Coastal Ostrobothnia </w:t>
      </w:r>
    </w:p>
    <w:p w14:paraId="454D6FB6" w14:textId="77777777" w:rsidR="00053899" w:rsidRPr="00053899" w:rsidRDefault="00053899" w:rsidP="00053899">
      <w:pPr>
        <w:rPr>
          <w:lang w:val="en-US"/>
        </w:rPr>
      </w:pPr>
      <w:r w:rsidRPr="00053899">
        <w:rPr>
          <w:lang w:val="en-US"/>
        </w:rPr>
        <w:t>The Finnish Wildlife Agency’s Seal Hunting Instruction Video (in Swedish)</w:t>
      </w:r>
    </w:p>
    <w:p w14:paraId="46C36193" w14:textId="77777777" w:rsidR="00053899" w:rsidRPr="00053899" w:rsidRDefault="00053899" w:rsidP="00053899">
      <w:pPr>
        <w:rPr>
          <w:lang w:val="en-US"/>
        </w:rPr>
      </w:pPr>
      <w:r w:rsidRPr="00053899">
        <w:drawing>
          <wp:inline distT="0" distB="0" distL="0" distR="0" wp14:anchorId="41747D50" wp14:editId="2CF835CA">
            <wp:extent cx="958850" cy="95885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qr säljaktsskola.jpeg"/>
                    <pic:cNvPicPr/>
                  </pic:nvPicPr>
                  <pic:blipFill>
                    <a:blip r:embed="rId7" cstate="print">
                      <a:extLst>
                        <a:ext uri="{28A0092B-C50C-407E-A947-70E740481C1C}">
                          <a14:useLocalDpi xmlns:a14="http://schemas.microsoft.com/office/drawing/2010/main" val="0"/>
                        </a:ext>
                      </a:extLst>
                    </a:blip>
                    <a:stretch>
                      <a:fillRect/>
                    </a:stretch>
                  </pic:blipFill>
                  <pic:spPr>
                    <a:xfrm>
                      <a:off x="0" y="0"/>
                      <a:ext cx="958850" cy="958850"/>
                    </a:xfrm>
                    <a:prstGeom prst="rect">
                      <a:avLst/>
                    </a:prstGeom>
                  </pic:spPr>
                </pic:pic>
              </a:graphicData>
            </a:graphic>
          </wp:inline>
        </w:drawing>
      </w:r>
    </w:p>
    <w:p w14:paraId="508310AE" w14:textId="77777777" w:rsidR="00053899" w:rsidRPr="00053899" w:rsidRDefault="00053899" w:rsidP="00053899">
      <w:pPr>
        <w:rPr>
          <w:lang w:val="en-US"/>
        </w:rPr>
      </w:pPr>
    </w:p>
    <w:p w14:paraId="4F23B99A" w14:textId="77777777" w:rsidR="00053899" w:rsidRPr="00053899" w:rsidRDefault="00053899" w:rsidP="00053899">
      <w:pPr>
        <w:rPr>
          <w:lang w:val="en-GB"/>
        </w:rPr>
      </w:pPr>
    </w:p>
    <w:p w14:paraId="28943358" w14:textId="77777777" w:rsidR="00053899" w:rsidRPr="00053899" w:rsidRDefault="00053899" w:rsidP="00053899">
      <w:pPr>
        <w:rPr>
          <w:lang w:val="en-GB"/>
        </w:rPr>
      </w:pPr>
      <w:r w:rsidRPr="00053899">
        <w:rPr>
          <w:lang w:val="en-GB"/>
        </w:rPr>
        <w:t xml:space="preserve">The photographs </w:t>
      </w:r>
      <w:proofErr w:type="gramStart"/>
      <w:r w:rsidRPr="00053899">
        <w:rPr>
          <w:lang w:val="en-GB"/>
        </w:rPr>
        <w:t>were taken</w:t>
      </w:r>
      <w:proofErr w:type="gramEnd"/>
      <w:r w:rsidRPr="00053899">
        <w:rPr>
          <w:lang w:val="en-GB"/>
        </w:rPr>
        <w:t xml:space="preserve"> on seal hunting expeditions in 1998–2006. The men in the photographs are Kurt Björklund, </w:t>
      </w:r>
      <w:proofErr w:type="spellStart"/>
      <w:r w:rsidRPr="00053899">
        <w:rPr>
          <w:lang w:val="en-GB"/>
        </w:rPr>
        <w:t>Kalle</w:t>
      </w:r>
      <w:proofErr w:type="spellEnd"/>
      <w:r w:rsidRPr="00053899">
        <w:rPr>
          <w:lang w:val="en-GB"/>
        </w:rPr>
        <w:t xml:space="preserve"> Holm, Walther </w:t>
      </w:r>
      <w:proofErr w:type="spellStart"/>
      <w:r w:rsidRPr="00053899">
        <w:rPr>
          <w:lang w:val="en-GB"/>
        </w:rPr>
        <w:t>Nissas</w:t>
      </w:r>
      <w:proofErr w:type="spellEnd"/>
      <w:r w:rsidRPr="00053899">
        <w:rPr>
          <w:lang w:val="en-GB"/>
        </w:rPr>
        <w:t xml:space="preserve">, Gustav </w:t>
      </w:r>
      <w:proofErr w:type="spellStart"/>
      <w:r w:rsidRPr="00053899">
        <w:rPr>
          <w:lang w:val="en-GB"/>
        </w:rPr>
        <w:t>Rönn</w:t>
      </w:r>
      <w:proofErr w:type="spellEnd"/>
      <w:r w:rsidRPr="00053899">
        <w:rPr>
          <w:lang w:val="en-GB"/>
        </w:rPr>
        <w:t xml:space="preserve">, </w:t>
      </w:r>
      <w:proofErr w:type="spellStart"/>
      <w:r w:rsidRPr="00053899">
        <w:rPr>
          <w:lang w:val="en-GB"/>
        </w:rPr>
        <w:t>Ragnvald</w:t>
      </w:r>
      <w:proofErr w:type="spellEnd"/>
      <w:r w:rsidRPr="00053899">
        <w:rPr>
          <w:lang w:val="en-GB"/>
        </w:rPr>
        <w:t xml:space="preserve"> </w:t>
      </w:r>
      <w:proofErr w:type="spellStart"/>
      <w:r w:rsidRPr="00053899">
        <w:rPr>
          <w:lang w:val="en-GB"/>
        </w:rPr>
        <w:t>Rönn</w:t>
      </w:r>
      <w:proofErr w:type="spellEnd"/>
      <w:r w:rsidRPr="00053899">
        <w:rPr>
          <w:lang w:val="en-GB"/>
        </w:rPr>
        <w:t xml:space="preserve"> and Lars </w:t>
      </w:r>
      <w:proofErr w:type="spellStart"/>
      <w:r w:rsidRPr="00053899">
        <w:rPr>
          <w:lang w:val="en-GB"/>
        </w:rPr>
        <w:t>Snickars</w:t>
      </w:r>
      <w:proofErr w:type="spellEnd"/>
      <w:r w:rsidRPr="00053899">
        <w:rPr>
          <w:lang w:val="en-GB"/>
        </w:rPr>
        <w:t>.</w:t>
      </w:r>
    </w:p>
    <w:p w14:paraId="58828E1C" w14:textId="77777777" w:rsidR="00053899" w:rsidRPr="00053899" w:rsidRDefault="00053899" w:rsidP="00053899">
      <w:pPr>
        <w:rPr>
          <w:lang w:val="en-GB"/>
        </w:rPr>
      </w:pPr>
      <w:r w:rsidRPr="00053899">
        <w:rPr>
          <w:lang w:val="en-GB"/>
        </w:rPr>
        <w:t xml:space="preserve">The expeditions, taking the hunters north from the </w:t>
      </w:r>
      <w:proofErr w:type="spellStart"/>
      <w:r w:rsidRPr="00053899">
        <w:rPr>
          <w:lang w:val="en-GB"/>
        </w:rPr>
        <w:t>Kvarken</w:t>
      </w:r>
      <w:proofErr w:type="spellEnd"/>
      <w:r w:rsidRPr="00053899">
        <w:rPr>
          <w:lang w:val="en-GB"/>
        </w:rPr>
        <w:t xml:space="preserve"> to the </w:t>
      </w:r>
      <w:proofErr w:type="spellStart"/>
      <w:r w:rsidRPr="00053899">
        <w:rPr>
          <w:lang w:val="en-GB"/>
        </w:rPr>
        <w:t>Raahe</w:t>
      </w:r>
      <w:proofErr w:type="spellEnd"/>
      <w:r w:rsidRPr="00053899">
        <w:rPr>
          <w:lang w:val="en-GB"/>
        </w:rPr>
        <w:t xml:space="preserve"> area, </w:t>
      </w:r>
      <w:proofErr w:type="gramStart"/>
      <w:r w:rsidRPr="00053899">
        <w:rPr>
          <w:lang w:val="en-GB"/>
        </w:rPr>
        <w:t>were made in April–May and lasted for six or seven days each</w:t>
      </w:r>
      <w:proofErr w:type="gramEnd"/>
      <w:r w:rsidRPr="00053899">
        <w:rPr>
          <w:lang w:val="en-GB"/>
        </w:rPr>
        <w:t xml:space="preserve">. Normally, 5–12 seals </w:t>
      </w:r>
      <w:proofErr w:type="gramStart"/>
      <w:r w:rsidRPr="00053899">
        <w:rPr>
          <w:lang w:val="en-GB"/>
        </w:rPr>
        <w:t>were shot</w:t>
      </w:r>
      <w:proofErr w:type="gramEnd"/>
      <w:r w:rsidRPr="00053899">
        <w:rPr>
          <w:lang w:val="en-GB"/>
        </w:rPr>
        <w:t xml:space="preserve"> during an expedition, and the meat was for private use only. </w:t>
      </w:r>
    </w:p>
    <w:p w14:paraId="2392AB87" w14:textId="77777777" w:rsidR="00053899" w:rsidRPr="00053899" w:rsidRDefault="00053899" w:rsidP="00053899">
      <w:pPr>
        <w:rPr>
          <w:lang w:val="en-GB"/>
        </w:rPr>
      </w:pPr>
      <w:r w:rsidRPr="00053899">
        <w:rPr>
          <w:lang w:val="en-GB"/>
        </w:rPr>
        <w:t xml:space="preserve">Photographers: Gustav </w:t>
      </w:r>
      <w:proofErr w:type="spellStart"/>
      <w:r w:rsidRPr="00053899">
        <w:rPr>
          <w:lang w:val="en-GB"/>
        </w:rPr>
        <w:t>Rönn</w:t>
      </w:r>
      <w:proofErr w:type="spellEnd"/>
      <w:r w:rsidRPr="00053899">
        <w:rPr>
          <w:lang w:val="en-GB"/>
        </w:rPr>
        <w:t xml:space="preserve"> and Walther </w:t>
      </w:r>
      <w:proofErr w:type="spellStart"/>
      <w:r w:rsidRPr="00053899">
        <w:rPr>
          <w:lang w:val="en-GB"/>
        </w:rPr>
        <w:t>Nissas</w:t>
      </w:r>
      <w:proofErr w:type="spellEnd"/>
      <w:r w:rsidRPr="00053899">
        <w:rPr>
          <w:lang w:val="en-GB"/>
        </w:rPr>
        <w:t xml:space="preserve">. The photographs belong to Gustav </w:t>
      </w:r>
      <w:proofErr w:type="spellStart"/>
      <w:r w:rsidRPr="00053899">
        <w:rPr>
          <w:lang w:val="en-GB"/>
        </w:rPr>
        <w:t>Rönn</w:t>
      </w:r>
      <w:proofErr w:type="spellEnd"/>
      <w:r w:rsidRPr="00053899">
        <w:rPr>
          <w:lang w:val="en-GB"/>
        </w:rPr>
        <w:t>.</w:t>
      </w:r>
    </w:p>
    <w:p w14:paraId="4CCB2E56" w14:textId="77777777" w:rsidR="00053899" w:rsidRPr="00053899" w:rsidRDefault="00053899" w:rsidP="00053899">
      <w:pPr>
        <w:rPr>
          <w:lang w:val="en-GB"/>
        </w:rPr>
      </w:pPr>
    </w:p>
    <w:p w14:paraId="29BD8058" w14:textId="77777777" w:rsidR="00053899" w:rsidRDefault="00053899" w:rsidP="00053899">
      <w:pPr>
        <w:rPr>
          <w:lang w:val="en-GB"/>
        </w:rPr>
      </w:pPr>
    </w:p>
    <w:p w14:paraId="65F18768" w14:textId="77777777" w:rsidR="00053899" w:rsidRDefault="00053899" w:rsidP="00053899">
      <w:pPr>
        <w:rPr>
          <w:lang w:val="en-GB"/>
        </w:rPr>
      </w:pPr>
    </w:p>
    <w:p w14:paraId="7DE4A002" w14:textId="77777777" w:rsidR="00053899" w:rsidRDefault="00053899" w:rsidP="00053899">
      <w:pPr>
        <w:rPr>
          <w:lang w:val="en-GB"/>
        </w:rPr>
      </w:pPr>
    </w:p>
    <w:p w14:paraId="46DB56E6" w14:textId="77777777" w:rsidR="00053899" w:rsidRPr="00053899" w:rsidRDefault="00053899" w:rsidP="00053899">
      <w:pPr>
        <w:rPr>
          <w:lang w:val="en-GB"/>
        </w:rPr>
      </w:pPr>
    </w:p>
    <w:p w14:paraId="67A19E3A" w14:textId="77777777" w:rsidR="00053899" w:rsidRPr="00053899" w:rsidRDefault="00053899" w:rsidP="00053899">
      <w:pPr>
        <w:rPr>
          <w:lang w:val="en-GB"/>
        </w:rPr>
      </w:pPr>
      <w:r w:rsidRPr="00053899">
        <w:rPr>
          <w:lang w:val="en-GB"/>
        </w:rPr>
        <w:lastRenderedPageBreak/>
        <w:t xml:space="preserve">The </w:t>
      </w:r>
      <w:proofErr w:type="gramStart"/>
      <w:r w:rsidRPr="00053899">
        <w:rPr>
          <w:lang w:val="en-GB"/>
        </w:rPr>
        <w:t xml:space="preserve">exhibition was produced by the </w:t>
      </w:r>
      <w:proofErr w:type="spellStart"/>
      <w:r w:rsidRPr="00053899">
        <w:rPr>
          <w:lang w:val="en-GB"/>
        </w:rPr>
        <w:t>Granösund</w:t>
      </w:r>
      <w:proofErr w:type="spellEnd"/>
      <w:r w:rsidRPr="00053899">
        <w:rPr>
          <w:lang w:val="en-GB"/>
        </w:rPr>
        <w:t xml:space="preserve"> Fishing Museum / Daniel Beijar, the </w:t>
      </w:r>
      <w:proofErr w:type="spellStart"/>
      <w:r w:rsidRPr="00053899">
        <w:rPr>
          <w:lang w:val="en-GB"/>
        </w:rPr>
        <w:t>Kvarken</w:t>
      </w:r>
      <w:proofErr w:type="spellEnd"/>
      <w:r w:rsidRPr="00053899">
        <w:rPr>
          <w:lang w:val="en-GB"/>
        </w:rPr>
        <w:t xml:space="preserve"> Boat Museum / Göran </w:t>
      </w:r>
      <w:proofErr w:type="spellStart"/>
      <w:r w:rsidRPr="00053899">
        <w:rPr>
          <w:lang w:val="en-GB"/>
        </w:rPr>
        <w:t>Strömfors</w:t>
      </w:r>
      <w:proofErr w:type="spellEnd"/>
      <w:r w:rsidRPr="00053899">
        <w:rPr>
          <w:lang w:val="en-GB"/>
        </w:rPr>
        <w:t xml:space="preserve"> and the </w:t>
      </w:r>
      <w:proofErr w:type="spellStart"/>
      <w:r w:rsidRPr="00053899">
        <w:rPr>
          <w:i/>
          <w:lang w:val="en-GB"/>
        </w:rPr>
        <w:t>Museilotsen</w:t>
      </w:r>
      <w:proofErr w:type="spellEnd"/>
      <w:r w:rsidRPr="00053899">
        <w:rPr>
          <w:lang w:val="en-GB"/>
        </w:rPr>
        <w:t xml:space="preserve"> project / Eva-Marie Backnäs in co-operation with the municipality of </w:t>
      </w:r>
      <w:proofErr w:type="spellStart"/>
      <w:r w:rsidRPr="00053899">
        <w:rPr>
          <w:lang w:val="en-GB"/>
        </w:rPr>
        <w:t>Mustasaari</w:t>
      </w:r>
      <w:proofErr w:type="spellEnd"/>
      <w:proofErr w:type="gramEnd"/>
      <w:r w:rsidRPr="00053899">
        <w:rPr>
          <w:lang w:val="en-GB"/>
        </w:rPr>
        <w:t xml:space="preserve">. The artefacts displayed in the exhibition belong to the </w:t>
      </w:r>
      <w:proofErr w:type="spellStart"/>
      <w:r w:rsidRPr="00053899">
        <w:rPr>
          <w:lang w:val="en-GB"/>
        </w:rPr>
        <w:t>Kvarken</w:t>
      </w:r>
      <w:proofErr w:type="spellEnd"/>
      <w:r w:rsidRPr="00053899">
        <w:rPr>
          <w:lang w:val="en-GB"/>
        </w:rPr>
        <w:t xml:space="preserve"> Boat Museum and the </w:t>
      </w:r>
      <w:proofErr w:type="spellStart"/>
      <w:r w:rsidRPr="00053899">
        <w:rPr>
          <w:lang w:val="en-GB"/>
        </w:rPr>
        <w:t>Granösund</w:t>
      </w:r>
      <w:proofErr w:type="spellEnd"/>
      <w:r w:rsidRPr="00053899">
        <w:rPr>
          <w:lang w:val="en-GB"/>
        </w:rPr>
        <w:t xml:space="preserve"> Fishing Museum.</w:t>
      </w:r>
    </w:p>
    <w:p w14:paraId="3E400DC2" w14:textId="77777777" w:rsidR="00053899" w:rsidRPr="00053899" w:rsidRDefault="00053899" w:rsidP="00053899">
      <w:pPr>
        <w:rPr>
          <w:i/>
          <w:lang w:val="en-GB"/>
        </w:rPr>
      </w:pPr>
      <w:r w:rsidRPr="00053899">
        <w:rPr>
          <w:i/>
          <w:lang w:val="en-GB"/>
        </w:rPr>
        <w:t>Thank you:</w:t>
      </w:r>
    </w:p>
    <w:p w14:paraId="3A5C9A87" w14:textId="77777777" w:rsidR="00053899" w:rsidRPr="00053899" w:rsidRDefault="00053899" w:rsidP="00053899">
      <w:pPr>
        <w:pStyle w:val="Ingetavstnd"/>
        <w:rPr>
          <w:lang w:val="en-GB"/>
        </w:rPr>
      </w:pPr>
      <w:r w:rsidRPr="00053899">
        <w:rPr>
          <w:lang w:val="en-GB"/>
        </w:rPr>
        <w:t>Finnish Wildlife Agency, region of Coastal Ostrobothnia / Stefan Pellas</w:t>
      </w:r>
    </w:p>
    <w:p w14:paraId="0DA0F8B9" w14:textId="77777777" w:rsidR="00053899" w:rsidRPr="00053899" w:rsidRDefault="00053899" w:rsidP="00053899">
      <w:pPr>
        <w:pStyle w:val="Ingetavstnd"/>
        <w:rPr>
          <w:lang w:val="en-GB"/>
        </w:rPr>
      </w:pPr>
      <w:r w:rsidRPr="00053899">
        <w:rPr>
          <w:lang w:val="en-GB"/>
        </w:rPr>
        <w:t xml:space="preserve">Municipality of </w:t>
      </w:r>
      <w:proofErr w:type="spellStart"/>
      <w:r w:rsidRPr="00053899">
        <w:rPr>
          <w:lang w:val="en-GB"/>
        </w:rPr>
        <w:t>Mustasaari</w:t>
      </w:r>
      <w:proofErr w:type="spellEnd"/>
      <w:r w:rsidRPr="00053899">
        <w:rPr>
          <w:lang w:val="en-GB"/>
        </w:rPr>
        <w:t xml:space="preserve"> / Annica Reini</w:t>
      </w:r>
    </w:p>
    <w:p w14:paraId="73729637" w14:textId="77777777" w:rsidR="00053899" w:rsidRPr="00053899" w:rsidRDefault="00053899" w:rsidP="00053899">
      <w:pPr>
        <w:pStyle w:val="Ingetavstnd"/>
        <w:rPr>
          <w:lang w:val="en-GB"/>
        </w:rPr>
      </w:pPr>
      <w:proofErr w:type="spellStart"/>
      <w:r w:rsidRPr="00053899">
        <w:rPr>
          <w:lang w:val="en-GB"/>
        </w:rPr>
        <w:t>Korsnäs</w:t>
      </w:r>
      <w:proofErr w:type="spellEnd"/>
      <w:r w:rsidRPr="00053899">
        <w:rPr>
          <w:lang w:val="en-GB"/>
        </w:rPr>
        <w:t xml:space="preserve"> Association for local history / Christina Mannfolk</w:t>
      </w:r>
    </w:p>
    <w:p w14:paraId="0DF9A0FD" w14:textId="77777777" w:rsidR="00053899" w:rsidRPr="00053899" w:rsidRDefault="00053899" w:rsidP="00053899">
      <w:pPr>
        <w:pStyle w:val="Ingetavstnd"/>
      </w:pPr>
      <w:proofErr w:type="spellStart"/>
      <w:r w:rsidRPr="00053899">
        <w:t>KulturÖsterbotten</w:t>
      </w:r>
      <w:proofErr w:type="spellEnd"/>
      <w:r w:rsidRPr="00053899">
        <w:t xml:space="preserve"> / Johanna Björkholm and Carola Harmaakivi</w:t>
      </w:r>
    </w:p>
    <w:p w14:paraId="3CA1B7B1" w14:textId="77777777" w:rsidR="00053899" w:rsidRPr="00053899" w:rsidRDefault="00053899" w:rsidP="00053899">
      <w:pPr>
        <w:pStyle w:val="Ingetavstnd"/>
      </w:pPr>
      <w:r w:rsidRPr="00053899">
        <w:t xml:space="preserve">Project </w:t>
      </w:r>
      <w:r w:rsidRPr="00053899">
        <w:rPr>
          <w:i/>
        </w:rPr>
        <w:t>Boden Live</w:t>
      </w:r>
      <w:r w:rsidRPr="00053899">
        <w:t xml:space="preserve"> / Kim Blåfield</w:t>
      </w:r>
    </w:p>
    <w:p w14:paraId="2310DA78" w14:textId="77777777" w:rsidR="00053899" w:rsidRPr="00053899" w:rsidRDefault="00053899" w:rsidP="00053899">
      <w:pPr>
        <w:pStyle w:val="Ingetavstnd"/>
      </w:pPr>
      <w:r w:rsidRPr="00053899">
        <w:t>Svenska Österbottens förbund för utbildning och kultur (SÖFUK) / Nina Lindahl</w:t>
      </w:r>
    </w:p>
    <w:p w14:paraId="5899E6EA" w14:textId="77777777" w:rsidR="00053899" w:rsidRPr="00053899" w:rsidRDefault="00053899" w:rsidP="00053899">
      <w:pPr>
        <w:pStyle w:val="Ingetavstnd"/>
      </w:pPr>
      <w:r w:rsidRPr="00053899">
        <w:t>Alarik Asp</w:t>
      </w:r>
    </w:p>
    <w:p w14:paraId="233C7720" w14:textId="77777777" w:rsidR="00053899" w:rsidRPr="00053899" w:rsidRDefault="00053899" w:rsidP="00053899">
      <w:pPr>
        <w:pStyle w:val="Ingetavstnd"/>
      </w:pPr>
      <w:r w:rsidRPr="00053899">
        <w:t>Daniel Beijar</w:t>
      </w:r>
    </w:p>
    <w:p w14:paraId="61B2D17A" w14:textId="77777777" w:rsidR="00053899" w:rsidRPr="00053899" w:rsidRDefault="00053899" w:rsidP="00053899">
      <w:pPr>
        <w:pStyle w:val="Ingetavstnd"/>
      </w:pPr>
      <w:r w:rsidRPr="00053899">
        <w:t>Gustav Rönn</w:t>
      </w:r>
    </w:p>
    <w:p w14:paraId="241B20C5" w14:textId="77777777" w:rsidR="00053899" w:rsidRPr="00053899" w:rsidRDefault="00053899" w:rsidP="00053899">
      <w:pPr>
        <w:pStyle w:val="Ingetavstnd"/>
      </w:pPr>
      <w:r w:rsidRPr="00053899">
        <w:t>Christian Sandström</w:t>
      </w:r>
    </w:p>
    <w:p w14:paraId="3FC4EB2D" w14:textId="77777777" w:rsidR="00053899" w:rsidRPr="00053899" w:rsidRDefault="00053899" w:rsidP="00053899">
      <w:pPr>
        <w:pStyle w:val="Ingetavstnd"/>
      </w:pPr>
      <w:r w:rsidRPr="00053899">
        <w:t>Göran Strömfors</w:t>
      </w:r>
      <w:bookmarkStart w:id="0" w:name="_GoBack"/>
      <w:bookmarkEnd w:id="0"/>
    </w:p>
    <w:p w14:paraId="007EED60" w14:textId="77777777" w:rsidR="00053899" w:rsidRPr="00053899" w:rsidRDefault="00053899" w:rsidP="00053899">
      <w:pPr>
        <w:pStyle w:val="Ingetavstnd"/>
      </w:pPr>
      <w:r w:rsidRPr="00053899">
        <w:t>Åke Öster</w:t>
      </w:r>
    </w:p>
    <w:p w14:paraId="20652F0E" w14:textId="77777777" w:rsidR="00053899" w:rsidRPr="00053899" w:rsidRDefault="00053899" w:rsidP="00053899"/>
    <w:p w14:paraId="64CAE1E2" w14:textId="77777777" w:rsidR="00053899" w:rsidRPr="00053899" w:rsidRDefault="00053899" w:rsidP="00053899"/>
    <w:p w14:paraId="5648907A" w14:textId="77777777" w:rsidR="002F2F5F" w:rsidRPr="00053899" w:rsidRDefault="002F2F5F"/>
    <w:sectPr w:rsidR="002F2F5F" w:rsidRPr="000538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899"/>
    <w:rsid w:val="00053899"/>
    <w:rsid w:val="002F2F5F"/>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36D01"/>
  <w15:chartTrackingRefBased/>
  <w15:docId w15:val="{B491FC40-5037-450C-A5BD-47A67CDDF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v-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Ingetavstnd">
    <w:name w:val="No Spacing"/>
    <w:uiPriority w:val="1"/>
    <w:qFormat/>
    <w:rsid w:val="000538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F5B94637976714583F904B0AE63C5C7" ma:contentTypeVersion="13" ma:contentTypeDescription="Skapa ett nytt dokument." ma:contentTypeScope="" ma:versionID="33ff5170985bc0bf0b463aabdccaef47">
  <xsd:schema xmlns:xsd="http://www.w3.org/2001/XMLSchema" xmlns:xs="http://www.w3.org/2001/XMLSchema" xmlns:p="http://schemas.microsoft.com/office/2006/metadata/properties" xmlns:ns3="ee08da78-eaeb-4478-be7f-d44e4ff697bb" xmlns:ns4="1f52d092-3289-4069-9f41-6cebfd5c3251" targetNamespace="http://schemas.microsoft.com/office/2006/metadata/properties" ma:root="true" ma:fieldsID="d9a3b9e220f2d884e227962fdff5273d" ns3:_="" ns4:_="">
    <xsd:import namespace="ee08da78-eaeb-4478-be7f-d44e4ff697bb"/>
    <xsd:import namespace="1f52d092-3289-4069-9f41-6cebfd5c3251"/>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08da78-eaeb-4478-be7f-d44e4ff697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f52d092-3289-4069-9f41-6cebfd5c3251" elementFormDefault="qualified">
    <xsd:import namespace="http://schemas.microsoft.com/office/2006/documentManagement/types"/>
    <xsd:import namespace="http://schemas.microsoft.com/office/infopath/2007/PartnerControls"/>
    <xsd:element name="SharedWithUsers" ma:index="14"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Delat med information" ma:internalName="SharedWithDetails" ma:readOnly="true">
      <xsd:simpleType>
        <xsd:restriction base="dms:Note">
          <xsd:maxLength value="255"/>
        </xsd:restriction>
      </xsd:simpleType>
    </xsd:element>
    <xsd:element name="SharingHintHash" ma:index="16" nillable="true" ma:displayName="Delar tips,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5539B06-EFE7-4EC3-B2DF-F8EBB933F4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08da78-eaeb-4478-be7f-d44e4ff697bb"/>
    <ds:schemaRef ds:uri="1f52d092-3289-4069-9f41-6cebfd5c32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6BD327-8C9A-454A-B3D4-554BD8445F4B}">
  <ds:schemaRefs>
    <ds:schemaRef ds:uri="http://schemas.microsoft.com/sharepoint/v3/contenttype/forms"/>
  </ds:schemaRefs>
</ds:datastoreItem>
</file>

<file path=customXml/itemProps3.xml><?xml version="1.0" encoding="utf-8"?>
<ds:datastoreItem xmlns:ds="http://schemas.openxmlformats.org/officeDocument/2006/customXml" ds:itemID="{BB8E4DCB-38CA-42E5-8BF5-595834519F8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1f52d092-3289-4069-9f41-6cebfd5c3251"/>
    <ds:schemaRef ds:uri="ee08da78-eaeb-4478-be7f-d44e4ff697bb"/>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1040</Words>
  <Characters>5512</Characters>
  <Application>Microsoft Office Word</Application>
  <DocSecurity>0</DocSecurity>
  <Lines>45</Lines>
  <Paragraphs>13</Paragraphs>
  <ScaleCrop>false</ScaleCrop>
  <HeadingPairs>
    <vt:vector size="2" baseType="variant">
      <vt:variant>
        <vt:lpstr>Rubrik</vt:lpstr>
      </vt:variant>
      <vt:variant>
        <vt:i4>1</vt:i4>
      </vt:variant>
    </vt:vector>
  </HeadingPairs>
  <TitlesOfParts>
    <vt:vector size="1" baseType="lpstr">
      <vt:lpstr/>
    </vt:vector>
  </TitlesOfParts>
  <Company>SÖFUK</Company>
  <LinksUpToDate>false</LinksUpToDate>
  <CharactersWithSpaces>6539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Backnäs Eva-Marie</dc:creator>
  <cp:keywords/>
  <dc:description/>
  <cp:lastModifiedBy>Backnäs Eva-Marie</cp:lastModifiedBy>
  <cp:revision>1</cp:revision>
  <dcterms:created xsi:type="dcterms:W3CDTF">2021-06-24T07:45:00Z</dcterms:created>
  <dcterms:modified xsi:type="dcterms:W3CDTF">2021-06-24T07:47:00Z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0x010100EF5B94637976714583F904B0AE63C5C7</vt:lpwstr>
  </property>
</Properties>
</file>